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C" w:rsidRPr="00760F99" w:rsidRDefault="00760F99" w:rsidP="00760F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99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60F99" w:rsidRDefault="00760F99" w:rsidP="00760F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99">
        <w:rPr>
          <w:rFonts w:ascii="Times New Roman" w:hAnsi="Times New Roman" w:cs="Times New Roman"/>
          <w:b/>
          <w:sz w:val="32"/>
          <w:szCs w:val="32"/>
        </w:rPr>
        <w:t>«Если ребёнок плохо ест»</w:t>
      </w:r>
    </w:p>
    <w:p w:rsidR="00760F99" w:rsidRDefault="00760F99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Взрослые часто жалуются на плохой аппетит своих детей. Что делать в этом случае? Как поступить? Кормить ли насильно? Дело в том, что в наших традициях закреплено понятие, что ребёнок должен есть хорошо и быть розовощёким крепышом.  Если же ребёнок ест не так  хорошо, как хотелось бы взрослым, то они готовы ему оказать помощь, причём вполне реальную. А именно накорми</w:t>
      </w:r>
      <w:r w:rsidR="004A0DA2">
        <w:rPr>
          <w:rFonts w:ascii="Times New Roman" w:hAnsi="Times New Roman" w:cs="Times New Roman"/>
          <w:sz w:val="28"/>
          <w:szCs w:val="28"/>
        </w:rPr>
        <w:t>ть его «силой»,  во что бы то ни</w:t>
      </w:r>
      <w:r>
        <w:rPr>
          <w:rFonts w:ascii="Times New Roman" w:hAnsi="Times New Roman" w:cs="Times New Roman"/>
          <w:sz w:val="28"/>
          <w:szCs w:val="28"/>
        </w:rPr>
        <w:t xml:space="preserve"> стало.  Этого делать не нужно.  А вот почему  малыш отказывается от еды, в этом надо разбираться. Причины могут быть разными.</w:t>
      </w:r>
    </w:p>
    <w:p w:rsidR="00760F99" w:rsidRDefault="00760F99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Первая и довольно частая причина отказа от пищи – это уже случившееся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кормление, которое вызывает отвращение от еды.</w:t>
      </w:r>
    </w:p>
    <w:p w:rsidR="00760F99" w:rsidRDefault="00760F99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Вторая причина отказа от еды</w:t>
      </w:r>
      <w:r w:rsidR="0080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постоянные перекусы. Бывает так, что ребёнок отказывается от завтрака, обеда и ужина, и родители начинают паниковать. А если проанализировать, то становится понято, что в течение дня он ел печенье</w:t>
      </w:r>
      <w:r w:rsidR="00802DC5">
        <w:rPr>
          <w:rFonts w:ascii="Times New Roman" w:hAnsi="Times New Roman" w:cs="Times New Roman"/>
          <w:sz w:val="28"/>
          <w:szCs w:val="28"/>
        </w:rPr>
        <w:t>, конфеты, фрукты, пил соки и так далее.  В этом случае надо прекратить перекусы, и всё станет на свои места.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Болезнь- это третья причина, по которой ребёнок не хочет есть. Когда дети заболевают, и на протяжении острого периода болезни он отказываются от еды.  А вернувшийся аппетит говорит о том, что ребёнок идёт на поправку.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Четвёртая причина – очень  большие порции для ребёнка. У каждого человека есть потребность в пище. И надо подходить к этому индивидуально.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Стремление привлечь к себе внимание взрослых – это пятая причина  отсутствия аппетита у детей. Часто это происходит с детьми постарше и во </w:t>
      </w:r>
      <w:r w:rsidR="004A0DA2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каких – либо проблем в семье.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Шестая причина – как и у взрослых, у детей во время стресса может пропадать аппетит. 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Седьмая причина - если в семье слишком авторитарные родители, то ребёнок может  «на зло» отказаться от пищи или медленно жевать, а также держать еду во рту. Таким </w:t>
      </w:r>
      <w:r w:rsidR="004A0DA2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бунтуя против подавления его воли</w:t>
      </w:r>
    </w:p>
    <w:p w:rsidR="00802DC5" w:rsidRDefault="00802DC5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Причины могут быть и другие, их надо просто поискать. Понаблюдать за ребёнком и проанализировать его состояние</w:t>
      </w:r>
      <w:r w:rsidR="00855AF0">
        <w:rPr>
          <w:rFonts w:ascii="Times New Roman" w:hAnsi="Times New Roman" w:cs="Times New Roman"/>
          <w:sz w:val="28"/>
          <w:szCs w:val="28"/>
        </w:rPr>
        <w:t>.</w:t>
      </w:r>
    </w:p>
    <w:p w:rsidR="00855AF0" w:rsidRDefault="00855AF0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ребёнок плохо ест, а его пытаются накормить силой, это может привести к очень негативным последствиям. Отрицательное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закрепится в сознании ребёнка и впоследствии приведёт к неврозам, заболеваниям желудочно-кишечного тракта и невротическим расстройствам. Кроме того, учёными доказан  и психологический вред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кормления.  Дети, воспитанные  такими методами, зачастую вырастают несамостоятельными людьми, неспособными адекватно</w:t>
      </w:r>
      <w:r w:rsidR="00C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собственные желания и потребности.</w:t>
      </w:r>
      <w:r w:rsidR="00C2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57" w:rsidRDefault="00C21657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надо запретить себе кормить детей насильно. Потребность  в пище присуща каждому человеку, и нашим детям тоже. И как только они проголодаются, </w:t>
      </w:r>
      <w:r>
        <w:rPr>
          <w:rFonts w:ascii="Times New Roman" w:hAnsi="Times New Roman" w:cs="Times New Roman"/>
          <w:sz w:val="28"/>
          <w:szCs w:val="28"/>
        </w:rPr>
        <w:lastRenderedPageBreak/>
        <w:t>они сразу попросят есть. Надо только набраться терпения и дождаться. И тогда дети научатся получать удовольствие от принятия пищи. А ведь это так здорово!</w:t>
      </w:r>
    </w:p>
    <w:p w:rsidR="00C21657" w:rsidRDefault="00C21657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Default="00C21657" w:rsidP="0076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Default="00C21657" w:rsidP="00C2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Ивановна,</w:t>
      </w:r>
    </w:p>
    <w:p w:rsidR="00C21657" w:rsidRPr="00760F99" w:rsidRDefault="00C21657" w:rsidP="00C2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воспитатель</w:t>
      </w:r>
    </w:p>
    <w:sectPr w:rsidR="00C21657" w:rsidRPr="00760F99" w:rsidSect="00760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F99"/>
    <w:rsid w:val="004A0DA2"/>
    <w:rsid w:val="004C1DAF"/>
    <w:rsid w:val="00760F99"/>
    <w:rsid w:val="00802DC5"/>
    <w:rsid w:val="00855AF0"/>
    <w:rsid w:val="00BD77D2"/>
    <w:rsid w:val="00C21657"/>
    <w:rsid w:val="00E4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5</cp:revision>
  <dcterms:created xsi:type="dcterms:W3CDTF">2016-07-17T06:07:00Z</dcterms:created>
  <dcterms:modified xsi:type="dcterms:W3CDTF">2016-08-18T12:29:00Z</dcterms:modified>
</cp:coreProperties>
</file>